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CE" w:rsidRPr="006265B1" w:rsidRDefault="006265B1" w:rsidP="006265B1">
      <w:pPr>
        <w:jc w:val="right"/>
        <w:rPr>
          <w:color w:val="000000"/>
        </w:rPr>
      </w:pPr>
      <w:r w:rsidRPr="006265B1">
        <w:rPr>
          <w:color w:val="000000"/>
        </w:rPr>
        <w:t>Утверждена</w:t>
      </w:r>
    </w:p>
    <w:p w:rsidR="006265B1" w:rsidRPr="006265B1" w:rsidRDefault="006265B1" w:rsidP="006265B1">
      <w:pPr>
        <w:jc w:val="right"/>
        <w:rPr>
          <w:color w:val="000000"/>
        </w:rPr>
      </w:pPr>
      <w:r w:rsidRPr="006265B1">
        <w:rPr>
          <w:color w:val="000000"/>
        </w:rPr>
        <w:t>Постановлением администрации</w:t>
      </w:r>
    </w:p>
    <w:p w:rsidR="006265B1" w:rsidRPr="006265B1" w:rsidRDefault="006265B1" w:rsidP="006265B1">
      <w:pPr>
        <w:jc w:val="right"/>
        <w:rPr>
          <w:color w:val="000000"/>
        </w:rPr>
      </w:pPr>
      <w:r w:rsidRPr="006265B1">
        <w:rPr>
          <w:color w:val="000000"/>
        </w:rPr>
        <w:t xml:space="preserve">Белоусовского сельского поселения </w:t>
      </w:r>
    </w:p>
    <w:p w:rsidR="006265B1" w:rsidRPr="006265B1" w:rsidRDefault="006265B1" w:rsidP="006265B1">
      <w:pPr>
        <w:jc w:val="right"/>
        <w:rPr>
          <w:bCs/>
        </w:rPr>
      </w:pPr>
      <w:r w:rsidRPr="006265B1">
        <w:rPr>
          <w:color w:val="000000"/>
        </w:rPr>
        <w:t>от____________</w:t>
      </w:r>
      <w:r w:rsidRPr="006265B1">
        <w:rPr>
          <w:bCs/>
        </w:rPr>
        <w:t xml:space="preserve"> </w:t>
      </w:r>
      <w:proofErr w:type="gramStart"/>
      <w:r w:rsidRPr="006265B1">
        <w:rPr>
          <w:bCs/>
        </w:rPr>
        <w:t>г</w:t>
      </w:r>
      <w:proofErr w:type="gramEnd"/>
      <w:r w:rsidRPr="006265B1">
        <w:rPr>
          <w:bCs/>
        </w:rPr>
        <w:t>. №___</w:t>
      </w:r>
    </w:p>
    <w:p w:rsidR="0066504A" w:rsidRPr="006265B1" w:rsidRDefault="0066504A" w:rsidP="0066504A">
      <w:pPr>
        <w:jc w:val="center"/>
        <w:outlineLvl w:val="1"/>
        <w:rPr>
          <w:b/>
          <w:bCs/>
          <w:sz w:val="28"/>
          <w:szCs w:val="28"/>
        </w:rPr>
      </w:pPr>
      <w:r w:rsidRPr="006265B1">
        <w:rPr>
          <w:b/>
          <w:bCs/>
          <w:sz w:val="28"/>
          <w:szCs w:val="28"/>
        </w:rPr>
        <w:t>ПАСПОРТ</w:t>
      </w:r>
    </w:p>
    <w:p w:rsidR="0066504A" w:rsidRPr="006265B1" w:rsidRDefault="0066504A" w:rsidP="0066504A">
      <w:pPr>
        <w:jc w:val="center"/>
        <w:outlineLvl w:val="1"/>
        <w:rPr>
          <w:b/>
          <w:bCs/>
          <w:sz w:val="28"/>
          <w:szCs w:val="28"/>
        </w:rPr>
      </w:pPr>
      <w:r w:rsidRPr="006265B1">
        <w:rPr>
          <w:b/>
          <w:bCs/>
          <w:sz w:val="28"/>
          <w:szCs w:val="28"/>
        </w:rPr>
        <w:t xml:space="preserve">Муниципальная программа "Развитие социальной защиты населения в </w:t>
      </w:r>
      <w:r w:rsidR="00A6361E" w:rsidRPr="006265B1">
        <w:rPr>
          <w:b/>
          <w:bCs/>
          <w:sz w:val="28"/>
          <w:szCs w:val="28"/>
        </w:rPr>
        <w:t>Белоусовском сельском поселении</w:t>
      </w:r>
      <w:r w:rsidRPr="006265B1">
        <w:rPr>
          <w:b/>
          <w:bCs/>
          <w:sz w:val="28"/>
          <w:szCs w:val="28"/>
        </w:rPr>
        <w:t>" на 20</w:t>
      </w:r>
      <w:r w:rsidR="00EA7DE6">
        <w:rPr>
          <w:b/>
          <w:bCs/>
          <w:sz w:val="28"/>
          <w:szCs w:val="28"/>
        </w:rPr>
        <w:t>2</w:t>
      </w:r>
      <w:r w:rsidR="000817FB">
        <w:rPr>
          <w:b/>
          <w:bCs/>
          <w:sz w:val="28"/>
          <w:szCs w:val="28"/>
        </w:rPr>
        <w:t>4</w:t>
      </w:r>
      <w:r w:rsidRPr="006265B1">
        <w:rPr>
          <w:b/>
          <w:bCs/>
          <w:sz w:val="28"/>
          <w:szCs w:val="28"/>
        </w:rPr>
        <w:t xml:space="preserve"> - 202</w:t>
      </w:r>
      <w:r w:rsidR="000817FB">
        <w:rPr>
          <w:b/>
          <w:bCs/>
          <w:sz w:val="28"/>
          <w:szCs w:val="28"/>
        </w:rPr>
        <w:t>6</w:t>
      </w:r>
      <w:r w:rsidRPr="006265B1">
        <w:rPr>
          <w:b/>
          <w:bCs/>
          <w:sz w:val="28"/>
          <w:szCs w:val="28"/>
        </w:rPr>
        <w:t xml:space="preserve"> годы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9"/>
        <w:gridCol w:w="462"/>
        <w:gridCol w:w="6244"/>
      </w:tblGrid>
      <w:tr w:rsidR="0066504A" w:rsidRPr="007C01BD" w:rsidTr="006265B1">
        <w:trPr>
          <w:trHeight w:val="15"/>
          <w:tblCellSpacing w:w="15" w:type="dxa"/>
        </w:trPr>
        <w:tc>
          <w:tcPr>
            <w:tcW w:w="2694" w:type="dxa"/>
            <w:vAlign w:val="center"/>
            <w:hideMark/>
          </w:tcPr>
          <w:p w:rsidR="0066504A" w:rsidRPr="007C01BD" w:rsidRDefault="0066504A" w:rsidP="008F72C5">
            <w:pPr>
              <w:rPr>
                <w:sz w:val="2"/>
              </w:rPr>
            </w:pPr>
          </w:p>
        </w:tc>
        <w:tc>
          <w:tcPr>
            <w:tcW w:w="432" w:type="dxa"/>
            <w:vAlign w:val="center"/>
            <w:hideMark/>
          </w:tcPr>
          <w:p w:rsidR="0066504A" w:rsidRPr="007C01BD" w:rsidRDefault="0066504A" w:rsidP="008F72C5">
            <w:pPr>
              <w:rPr>
                <w:sz w:val="2"/>
              </w:rPr>
            </w:pPr>
          </w:p>
        </w:tc>
        <w:tc>
          <w:tcPr>
            <w:tcW w:w="6199" w:type="dxa"/>
            <w:vAlign w:val="center"/>
            <w:hideMark/>
          </w:tcPr>
          <w:p w:rsidR="0066504A" w:rsidRPr="007C01BD" w:rsidRDefault="0066504A" w:rsidP="008F72C5">
            <w:pPr>
              <w:rPr>
                <w:sz w:val="2"/>
              </w:rPr>
            </w:pPr>
          </w:p>
        </w:tc>
      </w:tr>
      <w:tr w:rsidR="0066504A" w:rsidRPr="007C01BD" w:rsidTr="006265B1">
        <w:trPr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 xml:space="preserve">Ответственный исполнитель </w:t>
            </w:r>
            <w:r>
              <w:t>муниципальной</w:t>
            </w:r>
            <w:r w:rsidRPr="007C01BD">
              <w:t xml:space="preserve">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>
              <w:t>Администрация Белоусовского сельского поселения</w:t>
            </w:r>
          </w:p>
        </w:tc>
      </w:tr>
      <w:tr w:rsidR="0066504A" w:rsidRPr="007C01BD" w:rsidTr="006265B1">
        <w:trPr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Основная цель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повышение качества жизни граждан</w:t>
            </w:r>
            <w:r>
              <w:t xml:space="preserve"> пожилого возраста и иных категорий граждан</w:t>
            </w:r>
          </w:p>
        </w:tc>
      </w:tr>
      <w:tr w:rsidR="0066504A" w:rsidRPr="007C01BD" w:rsidTr="006265B1">
        <w:trPr>
          <w:trHeight w:val="1505"/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Основные задачи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r w:rsidRPr="007C01BD">
              <w:t xml:space="preserve">повышение качества жизни граждан пожилого возраста и других категорий граждан, проживающих на территории </w:t>
            </w:r>
            <w:r>
              <w:t>Белоусовского сельского поселения</w:t>
            </w:r>
            <w:r w:rsidRPr="007C01BD">
              <w:t>;</w:t>
            </w:r>
          </w:p>
          <w:p w:rsidR="0066504A" w:rsidRPr="007C01BD" w:rsidRDefault="0066504A" w:rsidP="008F72C5">
            <w:r>
              <w:t>с</w:t>
            </w:r>
            <w:r w:rsidRPr="007C01BD">
              <w:t>овершенствование системы социального обслуживания и социальной поддержки отдельных категорий граждан</w:t>
            </w:r>
          </w:p>
        </w:tc>
      </w:tr>
      <w:tr w:rsidR="0066504A" w:rsidRPr="007C01BD" w:rsidTr="006265B1">
        <w:trPr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Целевые показатели (индикаторы)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Default="0066504A" w:rsidP="008F72C5">
            <w:r>
              <w:t xml:space="preserve">- осуществление мер социальной поддержки граждан работающих и проживающих в сельских населенных пунктах и рабочих поселках Челябинской области (Предоставление субсидий бюджетным, автономным учреждениям и некоммерческим организациям) </w:t>
            </w:r>
          </w:p>
          <w:p w:rsidR="0066504A" w:rsidRDefault="0066504A" w:rsidP="008F72C5">
            <w:r>
              <w:t xml:space="preserve">- </w:t>
            </w:r>
            <w:r w:rsidRPr="007C01BD">
              <w:t>доля граждан, получивших социальные услуги в учреждениях социального обслуживания населения, от общего числа граждан, обратившихся за получением социальных услуг в учреждения социального обслуживания населения;</w:t>
            </w:r>
          </w:p>
          <w:p w:rsidR="0066504A" w:rsidRPr="007C01BD" w:rsidRDefault="0066504A" w:rsidP="008F72C5">
            <w:r>
              <w:t>- доплаты к пенсиям государственных служащих субъектов РФ и муниципальных служащих</w:t>
            </w:r>
          </w:p>
        </w:tc>
      </w:tr>
      <w:tr w:rsidR="0066504A" w:rsidRPr="007C01BD" w:rsidTr="006265B1">
        <w:trPr>
          <w:trHeight w:val="747"/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Этапы и сроки реализации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0817FB">
            <w:pPr>
              <w:spacing w:before="100" w:beforeAutospacing="1" w:after="100" w:afterAutospacing="1"/>
            </w:pPr>
            <w:r w:rsidRPr="007C01BD">
              <w:t>государстве</w:t>
            </w:r>
            <w:r w:rsidR="006265B1">
              <w:t>н</w:t>
            </w:r>
            <w:r w:rsidR="00EA7DE6">
              <w:t>ная программа реализуется в 202</w:t>
            </w:r>
            <w:r w:rsidR="000817FB">
              <w:t>4</w:t>
            </w:r>
            <w:r w:rsidRPr="007C01BD">
              <w:t xml:space="preserve"> - 202</w:t>
            </w:r>
            <w:r w:rsidR="000817FB">
              <w:t>6</w:t>
            </w:r>
            <w:r w:rsidRPr="007C01BD">
              <w:t xml:space="preserve"> годах</w:t>
            </w:r>
          </w:p>
        </w:tc>
      </w:tr>
      <w:tr w:rsidR="0066504A" w:rsidRPr="007C01BD" w:rsidTr="006265B1">
        <w:trPr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</w:pPr>
            <w:r w:rsidRPr="007C01BD">
              <w:t>Объемы бюджетных ассигнований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before="100" w:beforeAutospacing="1"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Default="0066504A" w:rsidP="008F72C5">
            <w:r w:rsidRPr="007C01BD">
              <w:t>общий объем финансового обеспечения</w:t>
            </w:r>
            <w:r w:rsidR="006265B1">
              <w:t xml:space="preserve"> </w:t>
            </w:r>
            <w:r w:rsidR="00EA7DE6">
              <w:t>государственной программы в 202</w:t>
            </w:r>
            <w:r w:rsidR="000817FB">
              <w:t>4</w:t>
            </w:r>
            <w:r w:rsidRPr="007C01BD">
              <w:t xml:space="preserve"> - 202</w:t>
            </w:r>
            <w:r w:rsidR="000817FB">
              <w:t>6</w:t>
            </w:r>
            <w:r w:rsidRPr="007C01BD">
              <w:t xml:space="preserve"> годах составит </w:t>
            </w:r>
            <w:r w:rsidR="000817FB">
              <w:t>584,6</w:t>
            </w:r>
            <w:r w:rsidRPr="007C01BD">
              <w:t xml:space="preserve"> тыс. рублей, в том числе за счет средств</w:t>
            </w:r>
            <w:r>
              <w:t xml:space="preserve"> бюджета Белоусовского сельского поселения по годам</w:t>
            </w:r>
            <w:r w:rsidRPr="007C01BD">
              <w:t>:</w:t>
            </w:r>
          </w:p>
          <w:p w:rsidR="0066504A" w:rsidRPr="007C01BD" w:rsidRDefault="00EA7DE6" w:rsidP="008F72C5">
            <w:r>
              <w:t>202</w:t>
            </w:r>
            <w:r w:rsidR="000817FB">
              <w:t>4</w:t>
            </w:r>
            <w:r w:rsidR="0066504A" w:rsidRPr="007C01BD">
              <w:t xml:space="preserve"> год </w:t>
            </w:r>
            <w:r w:rsidR="0066504A">
              <w:t>–</w:t>
            </w:r>
            <w:r w:rsidR="0066504A" w:rsidRPr="007C01BD">
              <w:t xml:space="preserve"> </w:t>
            </w:r>
            <w:r w:rsidR="000817FB">
              <w:t>187,1</w:t>
            </w:r>
            <w:r w:rsidR="0066504A" w:rsidRPr="007C01BD">
              <w:t xml:space="preserve"> тыс. рублей;</w:t>
            </w:r>
          </w:p>
          <w:p w:rsidR="0066504A" w:rsidRPr="007C01BD" w:rsidRDefault="0066504A" w:rsidP="008F72C5">
            <w:r w:rsidRPr="007C01BD">
              <w:t>20</w:t>
            </w:r>
            <w:r w:rsidR="000817FB">
              <w:t>25</w:t>
            </w:r>
            <w:r w:rsidRPr="007C01BD">
              <w:t xml:space="preserve"> год </w:t>
            </w:r>
            <w:r>
              <w:t>–</w:t>
            </w:r>
            <w:r w:rsidRPr="007C01BD">
              <w:t xml:space="preserve"> </w:t>
            </w:r>
            <w:r w:rsidR="000817FB">
              <w:t>194,7</w:t>
            </w:r>
            <w:r w:rsidRPr="007C01BD">
              <w:t xml:space="preserve"> тыс. рублей;</w:t>
            </w:r>
          </w:p>
          <w:p w:rsidR="000F7027" w:rsidRPr="007C01BD" w:rsidRDefault="0066504A" w:rsidP="000F7027">
            <w:r w:rsidRPr="007C01BD">
              <w:t>20</w:t>
            </w:r>
            <w:r w:rsidR="000817FB">
              <w:t>26</w:t>
            </w:r>
            <w:r w:rsidRPr="007C01BD">
              <w:t xml:space="preserve"> год </w:t>
            </w:r>
            <w:r>
              <w:t>–</w:t>
            </w:r>
            <w:r w:rsidRPr="007C01BD">
              <w:t xml:space="preserve"> </w:t>
            </w:r>
            <w:r w:rsidR="000817FB">
              <w:t>202,8</w:t>
            </w:r>
            <w:bookmarkStart w:id="0" w:name="_GoBack"/>
            <w:bookmarkEnd w:id="0"/>
            <w:r w:rsidRPr="007C01BD">
              <w:t xml:space="preserve"> тыс. рублей;</w:t>
            </w:r>
          </w:p>
        </w:tc>
      </w:tr>
      <w:tr w:rsidR="0066504A" w:rsidRPr="007C01BD" w:rsidTr="006265B1">
        <w:trPr>
          <w:tblCellSpacing w:w="15" w:type="dxa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after="100" w:afterAutospacing="1"/>
            </w:pPr>
            <w:r w:rsidRPr="007C01BD">
              <w:t>Ожидаемые результаты реализации программы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7C01BD" w:rsidRDefault="0066504A" w:rsidP="008F72C5">
            <w:pPr>
              <w:spacing w:after="100" w:afterAutospacing="1"/>
              <w:jc w:val="center"/>
            </w:pPr>
            <w:r w:rsidRPr="007C01BD">
              <w:t>-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6504A" w:rsidRPr="00A6361E" w:rsidRDefault="0066504A" w:rsidP="008F72C5">
            <w:r w:rsidRPr="00A6361E">
              <w:rPr>
                <w:sz w:val="22"/>
                <w:szCs w:val="22"/>
              </w:rPr>
              <w:t>в результате реализации государственной программы планируется достичь следующих показателей:</w:t>
            </w:r>
          </w:p>
          <w:p w:rsidR="0066504A" w:rsidRPr="00A6361E" w:rsidRDefault="0066504A" w:rsidP="008F72C5">
            <w:r w:rsidRPr="00A6361E">
              <w:rPr>
                <w:sz w:val="22"/>
                <w:szCs w:val="22"/>
              </w:rPr>
              <w:t>увеличение доли граждан, получивших социальные услуги в учреждениях социального обслуживания населения, от общего числа граждан, обратившихся за получением социальных услуг в учреждения социального обслуживания населения;</w:t>
            </w:r>
          </w:p>
          <w:p w:rsidR="0066504A" w:rsidRPr="007C01BD" w:rsidRDefault="0066504A" w:rsidP="008F72C5">
            <w:r w:rsidRPr="00A6361E">
              <w:rPr>
                <w:sz w:val="22"/>
                <w:szCs w:val="22"/>
              </w:rPr>
              <w:t>увеличение удельного веса учреждений социального обслуживания.</w:t>
            </w:r>
          </w:p>
        </w:tc>
      </w:tr>
    </w:tbl>
    <w:p w:rsidR="0066504A" w:rsidRDefault="0066504A" w:rsidP="003D1606"/>
    <w:sectPr w:rsidR="0066504A" w:rsidSect="006265B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9CE"/>
    <w:rsid w:val="000817FB"/>
    <w:rsid w:val="000F7027"/>
    <w:rsid w:val="00384640"/>
    <w:rsid w:val="003D1606"/>
    <w:rsid w:val="00505589"/>
    <w:rsid w:val="0056053C"/>
    <w:rsid w:val="005832E0"/>
    <w:rsid w:val="006265B1"/>
    <w:rsid w:val="0066504A"/>
    <w:rsid w:val="006719CE"/>
    <w:rsid w:val="006B4B09"/>
    <w:rsid w:val="006D1245"/>
    <w:rsid w:val="00935EBE"/>
    <w:rsid w:val="009E7506"/>
    <w:rsid w:val="00A6361E"/>
    <w:rsid w:val="00AC3AD4"/>
    <w:rsid w:val="00AC3C89"/>
    <w:rsid w:val="00B47207"/>
    <w:rsid w:val="00B575ED"/>
    <w:rsid w:val="00BA0675"/>
    <w:rsid w:val="00C64139"/>
    <w:rsid w:val="00D056C0"/>
    <w:rsid w:val="00EA7DE6"/>
    <w:rsid w:val="00F5406F"/>
    <w:rsid w:val="00F6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9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719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9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E701-5AE4-44A9-9A34-D9BE91B6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2021-11-29T04:15:00Z</cp:lastPrinted>
  <dcterms:created xsi:type="dcterms:W3CDTF">2021-11-29T04:15:00Z</dcterms:created>
  <dcterms:modified xsi:type="dcterms:W3CDTF">2023-11-12T16:34:00Z</dcterms:modified>
</cp:coreProperties>
</file>